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CC" w:rsidRPr="00751CCC" w:rsidRDefault="00751CCC" w:rsidP="00751CCC">
      <w:pPr>
        <w:jc w:val="center"/>
        <w:rPr>
          <w:rFonts w:ascii="Times New Roman" w:hAnsi="Times New Roman" w:cs="Times New Roman"/>
          <w:b/>
          <w:sz w:val="28"/>
        </w:rPr>
      </w:pPr>
      <w:r w:rsidRPr="00751CCC">
        <w:rPr>
          <w:rFonts w:ascii="Times New Roman" w:hAnsi="Times New Roman" w:cs="Times New Roman"/>
          <w:szCs w:val="28"/>
        </w:rPr>
        <w:t xml:space="preserve">  </w:t>
      </w:r>
      <w:r w:rsidRPr="00751CCC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751CCC" w:rsidRPr="00751CCC" w:rsidRDefault="00751CCC" w:rsidP="00751CCC">
      <w:pPr>
        <w:jc w:val="center"/>
        <w:rPr>
          <w:rFonts w:ascii="Times New Roman" w:hAnsi="Times New Roman" w:cs="Times New Roman"/>
          <w:b/>
          <w:sz w:val="28"/>
        </w:rPr>
      </w:pPr>
      <w:r w:rsidRPr="00751CCC">
        <w:rPr>
          <w:rFonts w:ascii="Times New Roman" w:hAnsi="Times New Roman" w:cs="Times New Roman"/>
          <w:b/>
          <w:sz w:val="28"/>
        </w:rPr>
        <w:t>ИНВАЛИДОВ БОЕВЫХ ДЕЙСТВИЙ</w:t>
      </w:r>
    </w:p>
    <w:p w:rsidR="00BF072A" w:rsidRDefault="00751CCC" w:rsidP="001E2D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1CCC">
        <w:rPr>
          <w:rFonts w:ascii="Times New Roman" w:hAnsi="Times New Roman" w:cs="Times New Roman"/>
          <w:b/>
          <w:sz w:val="28"/>
          <w:szCs w:val="28"/>
        </w:rPr>
        <w:t>Инвалиды боевых действий:</w:t>
      </w:r>
    </w:p>
    <w:p w:rsidR="00AF6F66" w:rsidRDefault="00BF072A" w:rsidP="001E2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F6F66">
        <w:rPr>
          <w:rFonts w:ascii="Times New Roman" w:hAnsi="Times New Roman" w:cs="Times New Roman"/>
          <w:sz w:val="30"/>
          <w:szCs w:val="30"/>
        </w:rPr>
        <w:t>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AF6F66" w:rsidRDefault="00BF072A" w:rsidP="001E2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F6F66">
        <w:rPr>
          <w:rFonts w:ascii="Times New Roman" w:hAnsi="Times New Roman" w:cs="Times New Roman"/>
          <w:sz w:val="30"/>
          <w:szCs w:val="30"/>
        </w:rPr>
        <w:t>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AF6F66" w:rsidRDefault="00BF072A" w:rsidP="001E2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</w:t>
      </w:r>
      <w:r w:rsidR="00AF6F66">
        <w:rPr>
          <w:rFonts w:ascii="Times New Roman" w:hAnsi="Times New Roman" w:cs="Times New Roman"/>
          <w:sz w:val="30"/>
          <w:szCs w:val="30"/>
        </w:rPr>
        <w:t>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="00AF6F66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AF6F66">
        <w:rPr>
          <w:rFonts w:ascii="Times New Roman" w:hAnsi="Times New Roman" w:cs="Times New Roman"/>
          <w:sz w:val="30"/>
          <w:szCs w:val="30"/>
        </w:rPr>
        <w:t>территориях</w:t>
      </w:r>
      <w:proofErr w:type="gramEnd"/>
      <w:r w:rsidR="00AF6F66">
        <w:rPr>
          <w:rFonts w:ascii="Times New Roman" w:hAnsi="Times New Roman" w:cs="Times New Roman"/>
          <w:sz w:val="30"/>
          <w:szCs w:val="30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AF6F66" w:rsidRDefault="00BF072A" w:rsidP="001E2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F6F66">
        <w:rPr>
          <w:rFonts w:ascii="Times New Roman" w:hAnsi="Times New Roman" w:cs="Times New Roman"/>
          <w:sz w:val="30"/>
          <w:szCs w:val="30"/>
        </w:rPr>
        <w:t xml:space="preserve">) лица, привлекавшиеся организациями </w:t>
      </w:r>
      <w:proofErr w:type="spellStart"/>
      <w:r w:rsidR="00AF6F66">
        <w:rPr>
          <w:rFonts w:ascii="Times New Roman" w:hAnsi="Times New Roman" w:cs="Times New Roman"/>
          <w:sz w:val="30"/>
          <w:szCs w:val="30"/>
        </w:rPr>
        <w:t>Осоавиахима</w:t>
      </w:r>
      <w:proofErr w:type="spellEnd"/>
      <w:r w:rsidR="00AF6F66">
        <w:rPr>
          <w:rFonts w:ascii="Times New Roman" w:hAnsi="Times New Roman" w:cs="Times New Roman"/>
          <w:sz w:val="30"/>
          <w:szCs w:val="30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AF6F66" w:rsidRDefault="00BF072A" w:rsidP="001E2D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F6F66">
        <w:rPr>
          <w:rFonts w:ascii="Times New Roman" w:hAnsi="Times New Roman" w:cs="Times New Roman"/>
          <w:sz w:val="30"/>
          <w:szCs w:val="30"/>
        </w:rPr>
        <w:t>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751CCC" w:rsidRPr="00751CCC" w:rsidRDefault="00751CCC" w:rsidP="001E2D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1CCC" w:rsidRDefault="00751CCC" w:rsidP="0075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75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75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75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AED" w:rsidRPr="00751CCC" w:rsidRDefault="00B34AED" w:rsidP="0075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AF6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ФЕДЕРАЛЬНЫЕ МЕРЫ ПОДДЕРЖКИ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AF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>Льготы по пенсионному обеспечению в соответствии с законодательством</w:t>
            </w:r>
            <w:r w:rsidR="00EB73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за счет средств федерального бюджета жильем инвалидов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статьи 23.2 настоящего Федерального закона. </w:t>
            </w:r>
            <w:r w:rsidRPr="00751C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</w:t>
            </w:r>
            <w:r w:rsidR="00EB73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 xml:space="preserve">Внеочередная </w:t>
            </w:r>
            <w:r w:rsidR="005F2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>установка квартирного телефона</w:t>
            </w:r>
            <w:r w:rsidR="00EB73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1E2DEF" w:rsidRDefault="00BF072A" w:rsidP="001E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1E2DEF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DEF">
              <w:rPr>
                <w:rFonts w:ascii="Times New Roman" w:hAnsi="Times New Roman" w:cs="Times New Roman"/>
                <w:sz w:val="30"/>
                <w:szCs w:val="30"/>
              </w:rPr>
      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(в том числе ежегодное диспансерное обследование) в федеральных учреждениях здравоохранения (в том числе в госпиталях ветеранов войн) в порядке, установленном Правительством Российской</w:t>
            </w:r>
            <w:proofErr w:type="gramEnd"/>
            <w:r w:rsidRPr="001E2DEF">
              <w:rPr>
                <w:rFonts w:ascii="Times New Roman" w:hAnsi="Times New Roman" w:cs="Times New Roman"/>
                <w:sz w:val="30"/>
                <w:szCs w:val="30"/>
              </w:rPr>
              <w:t xml:space="preserve"> Федерации, а в поликлиниках и других медицинских учреждениях субъектов Российской Федерации</w:t>
            </w:r>
            <w:r w:rsidR="00BF072A" w:rsidRPr="001E2D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1E2DEF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sz w:val="30"/>
                <w:szCs w:val="30"/>
              </w:rPr>
      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</w:t>
            </w:r>
            <w:r w:rsidR="00EB7361" w:rsidRPr="001E2D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1E2DEF" w:rsidRDefault="00BF072A" w:rsidP="001E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Профессиональное обучение, дополнительное профессиональное образование за счет средств работодателя.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ежегодного отпуска в удобное для них время и предоставление отпуска без сохранения заработной платы сроком до </w:t>
            </w:r>
            <w:r w:rsidR="00536763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 xml:space="preserve"> календарных дней в году. 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</w:t>
            </w:r>
            <w:r w:rsidR="00EB73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  <w:r w:rsidR="00EB73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51CCC" w:rsidRPr="00751CCC" w:rsidTr="00AF6F66"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751CCC" w:rsidRPr="00751CCC" w:rsidTr="00AF6F66">
        <w:tc>
          <w:tcPr>
            <w:tcW w:w="9720" w:type="dxa"/>
            <w:gridSpan w:val="2"/>
          </w:tcPr>
          <w:p w:rsidR="001E2DEF" w:rsidRPr="001E2DEF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1E2DEF" w:rsidRPr="001E2DEF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-платы за наем и (или) </w:t>
            </w:r>
            <w:proofErr w:type="gramStart"/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платы</w:t>
            </w:r>
            <w:proofErr w:type="gramEnd"/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1E2DEF" w:rsidRPr="001E2DEF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-взноса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  <w:proofErr w:type="gramEnd"/>
          </w:p>
          <w:p w:rsidR="001E2DEF" w:rsidRPr="001E2DEF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-платы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1E2DEF" w:rsidRPr="001E2DEF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-оплаты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751CCC" w:rsidRPr="00751CCC" w:rsidRDefault="001E2DEF" w:rsidP="001E2D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EF">
              <w:rPr>
                <w:rFonts w:ascii="Times New Roman" w:hAnsi="Times New Roman" w:cs="Times New Roman"/>
                <w:bCs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751CCC" w:rsidRPr="00751CCC" w:rsidTr="00AF6F66">
        <w:trPr>
          <w:cantSplit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протезов</w:t>
            </w:r>
            <w:r w:rsidR="002C3C1D">
              <w:rPr>
                <w:rFonts w:ascii="Times New Roman" w:hAnsi="Times New Roman" w:cs="Times New Roman"/>
                <w:sz w:val="28"/>
                <w:szCs w:val="28"/>
              </w:rPr>
              <w:t xml:space="preserve"> (кроме протезов из драгоценных металлов и металлокерамики)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50% снижение стоимости услуг вневедомственной охраны для одиноко 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инвалидов войны и одиноко проживающих супружеских пар, в которых один из супругов является инвалидом боевых действий.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Льготные займы для улучшения жилищных условий, нуждающимся без процентов, с выплатой первоначального взноса не менее 10% и сроком погашения в течение 20 лет.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Однократное бесплатное предоставление земельного участка, находящегося в государственной или муниципальной собственности, для садоводства, огородничества, животноводства, дачного строительства, личного подсобного хозяйства, индивидуального жилищного строительства.</w:t>
            </w:r>
          </w:p>
        </w:tc>
      </w:tr>
      <w:tr w:rsidR="00751CCC" w:rsidRPr="00751CCC" w:rsidTr="00AF6F66">
        <w:trPr>
          <w:trHeight w:val="350"/>
        </w:trPr>
        <w:tc>
          <w:tcPr>
            <w:tcW w:w="9720" w:type="dxa"/>
            <w:gridSpan w:val="2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751CCC" w:rsidRPr="00751CCC" w:rsidTr="00AF6F66">
        <w:trPr>
          <w:trHeight w:val="350"/>
        </w:trPr>
        <w:tc>
          <w:tcPr>
            <w:tcW w:w="7920" w:type="dxa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гражданам, являющимся абонентами сети фиксированной телефонной связи</w:t>
            </w:r>
            <w:r w:rsidR="0009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751CCC" w:rsidRPr="00751CCC" w:rsidRDefault="00751CCC" w:rsidP="00DB4B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751CCC" w:rsidRPr="00751CCC" w:rsidTr="00AF6F66">
        <w:trPr>
          <w:trHeight w:val="350"/>
        </w:trPr>
        <w:tc>
          <w:tcPr>
            <w:tcW w:w="7920" w:type="dxa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оплату жилого помещения</w:t>
            </w:r>
            <w:r w:rsidR="0009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751CCC" w:rsidRPr="00751CCC" w:rsidRDefault="002C3C1D" w:rsidP="002C3C1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751CCC"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751CCC" w:rsidRPr="00751CCC" w:rsidTr="00AF6F66">
        <w:trPr>
          <w:trHeight w:val="350"/>
        </w:trPr>
        <w:tc>
          <w:tcPr>
            <w:tcW w:w="7920" w:type="dxa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компенсация расходов на текущий ремонт транспортного средства и горюче-смазочные материалы, лицам,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эксплуатации. </w:t>
            </w:r>
          </w:p>
        </w:tc>
        <w:tc>
          <w:tcPr>
            <w:tcW w:w="1800" w:type="dxa"/>
          </w:tcPr>
          <w:p w:rsidR="00751CCC" w:rsidRPr="00751CCC" w:rsidRDefault="00751CCC" w:rsidP="00AF6F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CC" w:rsidRPr="00751CCC" w:rsidRDefault="00751CCC" w:rsidP="00AF6F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CC" w:rsidRPr="00751CCC" w:rsidRDefault="00751CCC" w:rsidP="00AF6F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751CCC" w:rsidRPr="00751CCC" w:rsidTr="00AF6F66">
        <w:trPr>
          <w:trHeight w:val="350"/>
        </w:trPr>
        <w:tc>
          <w:tcPr>
            <w:tcW w:w="7920" w:type="dxa"/>
          </w:tcPr>
          <w:p w:rsidR="00751CCC" w:rsidRPr="00751CCC" w:rsidRDefault="00751CCC" w:rsidP="00B34AE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  <w:r w:rsidR="005F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AED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, лицам из числа инвалидов  </w:t>
            </w:r>
            <w:r w:rsidRPr="0075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5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групп, ставших инвалидами вследствие военной травмы</w:t>
            </w:r>
            <w:r w:rsidR="0009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51CCC" w:rsidRPr="00751CCC" w:rsidRDefault="00751CCC" w:rsidP="00B34AE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81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51CCC" w:rsidRPr="00751CCC" w:rsidTr="00AF6F66">
        <w:trPr>
          <w:trHeight w:val="350"/>
        </w:trPr>
        <w:tc>
          <w:tcPr>
            <w:tcW w:w="7920" w:type="dxa"/>
          </w:tcPr>
          <w:p w:rsidR="00751CCC" w:rsidRPr="00751CCC" w:rsidRDefault="00751CCC" w:rsidP="00BF07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взамен предоставления продуктового набора, лицам из числа инвалидов  </w:t>
            </w:r>
            <w:r w:rsidRPr="00751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 xml:space="preserve"> группы, ставших инвалидами вследствие военной травмы</w:t>
            </w:r>
            <w:r w:rsidR="0009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751CCC" w:rsidRPr="00751CCC" w:rsidRDefault="00751CCC" w:rsidP="00AF6F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CC" w:rsidRPr="00751CCC" w:rsidRDefault="00751CCC" w:rsidP="00AF6F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1CCC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</w:tbl>
    <w:p w:rsidR="004938F1" w:rsidRPr="00751CCC" w:rsidRDefault="004938F1">
      <w:pPr>
        <w:rPr>
          <w:rFonts w:ascii="Times New Roman" w:hAnsi="Times New Roman" w:cs="Times New Roman"/>
        </w:rPr>
      </w:pPr>
    </w:p>
    <w:sectPr w:rsidR="004938F1" w:rsidRPr="00751CCC" w:rsidSect="00C2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CC"/>
    <w:rsid w:val="0009158F"/>
    <w:rsid w:val="000E2EE4"/>
    <w:rsid w:val="001E2DEF"/>
    <w:rsid w:val="002C3C1D"/>
    <w:rsid w:val="002E4736"/>
    <w:rsid w:val="00386243"/>
    <w:rsid w:val="004938F1"/>
    <w:rsid w:val="004C16F9"/>
    <w:rsid w:val="00536763"/>
    <w:rsid w:val="005F2A53"/>
    <w:rsid w:val="00654734"/>
    <w:rsid w:val="00751CCC"/>
    <w:rsid w:val="00804810"/>
    <w:rsid w:val="00824A0E"/>
    <w:rsid w:val="00AF6F66"/>
    <w:rsid w:val="00B34AED"/>
    <w:rsid w:val="00BB0010"/>
    <w:rsid w:val="00BF072A"/>
    <w:rsid w:val="00C23172"/>
    <w:rsid w:val="00CB73EC"/>
    <w:rsid w:val="00D11DF5"/>
    <w:rsid w:val="00DB4B8B"/>
    <w:rsid w:val="00EB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C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4C0E-5513-4385-A9AD-9A34EF41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Bernatskaya</cp:lastModifiedBy>
  <cp:revision>3</cp:revision>
  <cp:lastPrinted>2019-10-11T07:22:00Z</cp:lastPrinted>
  <dcterms:created xsi:type="dcterms:W3CDTF">2023-05-11T03:16:00Z</dcterms:created>
  <dcterms:modified xsi:type="dcterms:W3CDTF">2023-05-11T03:16:00Z</dcterms:modified>
</cp:coreProperties>
</file>